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3E" w:rsidRPr="00D96F68" w:rsidRDefault="00F5623E" w:rsidP="00F5623E">
      <w:pPr>
        <w:jc w:val="right"/>
        <w:rPr>
          <w:bCs/>
        </w:rPr>
      </w:pPr>
      <w:r w:rsidRPr="00D96F68">
        <w:rPr>
          <w:bCs/>
        </w:rPr>
        <w:t>Приложение №1</w:t>
      </w:r>
    </w:p>
    <w:p w:rsidR="00F5623E" w:rsidRPr="00D96F68" w:rsidRDefault="00F5623E" w:rsidP="00F5623E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D96F68">
        <w:rPr>
          <w:bCs/>
          <w:sz w:val="27"/>
          <w:szCs w:val="18"/>
        </w:rPr>
        <w:t>СПРАВКА</w:t>
      </w:r>
    </w:p>
    <w:p w:rsidR="00F5623E" w:rsidRPr="00D96F68" w:rsidRDefault="00F5623E" w:rsidP="00F5623E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D96F68">
        <w:rPr>
          <w:bCs/>
          <w:sz w:val="27"/>
          <w:szCs w:val="18"/>
        </w:rPr>
        <w:t>по тематике обращений граждан</w:t>
      </w:r>
    </w:p>
    <w:p w:rsidR="00F5623E" w:rsidRPr="00D96F68" w:rsidRDefault="00F5623E" w:rsidP="00F5623E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D96F68">
        <w:rPr>
          <w:bCs/>
          <w:sz w:val="27"/>
          <w:szCs w:val="18"/>
        </w:rPr>
        <w:t>с 01 ноября по 30 ноября 2016 года</w:t>
      </w:r>
    </w:p>
    <w:p w:rsidR="00F5623E" w:rsidRDefault="00F5623E" w:rsidP="00F5623E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7541"/>
        <w:gridCol w:w="1510"/>
      </w:tblGrid>
      <w:tr w:rsidR="00F5623E" w:rsidRPr="0085301D" w:rsidTr="00456DDC">
        <w:trPr>
          <w:trHeight w:val="542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jc w:val="center"/>
            </w:pPr>
            <w:r w:rsidRPr="00B70A8B">
              <w:t xml:space="preserve">№ </w:t>
            </w:r>
            <w:proofErr w:type="gramStart"/>
            <w:r w:rsidRPr="00B70A8B">
              <w:t>п</w:t>
            </w:r>
            <w:proofErr w:type="gramEnd"/>
            <w:r w:rsidRPr="00B70A8B">
              <w:t>/п</w:t>
            </w:r>
          </w:p>
        </w:tc>
        <w:tc>
          <w:tcPr>
            <w:tcW w:w="8188" w:type="dxa"/>
            <w:shd w:val="clear" w:color="auto" w:fill="auto"/>
          </w:tcPr>
          <w:p w:rsidR="00F5623E" w:rsidRPr="00B70A8B" w:rsidRDefault="00F5623E" w:rsidP="00456DDC">
            <w:pPr>
              <w:pStyle w:val="a3"/>
              <w:jc w:val="center"/>
            </w:pPr>
            <w:r w:rsidRPr="00B70A8B">
              <w:t>Наименование тематики документа</w:t>
            </w: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jc w:val="center"/>
            </w:pPr>
            <w:r w:rsidRPr="00B70A8B">
              <w:t>Количество д</w:t>
            </w:r>
            <w:r w:rsidRPr="00B70A8B">
              <w:t>о</w:t>
            </w:r>
            <w:r w:rsidRPr="00B70A8B">
              <w:t>кументов</w:t>
            </w:r>
          </w:p>
        </w:tc>
      </w:tr>
      <w:tr w:rsidR="00F5623E" w:rsidRPr="0085301D" w:rsidTr="00456DDC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numPr>
                <w:ilvl w:val="0"/>
                <w:numId w:val="1"/>
              </w:numPr>
              <w:spacing w:after="0" w:afterAutospacing="0"/>
              <w:jc w:val="center"/>
            </w:pPr>
          </w:p>
        </w:tc>
        <w:tc>
          <w:tcPr>
            <w:tcW w:w="8188" w:type="dxa"/>
            <w:shd w:val="clear" w:color="auto" w:fill="auto"/>
          </w:tcPr>
          <w:p w:rsidR="00F5623E" w:rsidRPr="00B70A8B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0001.0002.0025.0179 Цены и ценообразование</w:t>
            </w: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</w:t>
            </w:r>
          </w:p>
        </w:tc>
      </w:tr>
      <w:tr w:rsidR="00F5623E" w:rsidRPr="0085301D" w:rsidTr="00456DDC">
        <w:trPr>
          <w:trHeight w:val="440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numPr>
                <w:ilvl w:val="0"/>
                <w:numId w:val="1"/>
              </w:numPr>
              <w:spacing w:after="0" w:afterAutospacing="0"/>
              <w:jc w:val="center"/>
            </w:pPr>
          </w:p>
        </w:tc>
        <w:tc>
          <w:tcPr>
            <w:tcW w:w="8188" w:type="dxa"/>
            <w:shd w:val="clear" w:color="auto" w:fill="auto"/>
          </w:tcPr>
          <w:p w:rsidR="00F5623E" w:rsidRPr="00B70A8B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</w:t>
            </w:r>
          </w:p>
        </w:tc>
      </w:tr>
      <w:tr w:rsidR="00F5623E" w:rsidRPr="0085301D" w:rsidTr="00456DDC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3.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44</w:t>
            </w:r>
          </w:p>
        </w:tc>
      </w:tr>
      <w:tr w:rsidR="00F5623E" w:rsidRPr="0085301D" w:rsidTr="00456DD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4.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0001.0002.0027.0111 Рассмотрение обращения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</w:t>
            </w:r>
          </w:p>
        </w:tc>
      </w:tr>
      <w:tr w:rsidR="00F5623E" w:rsidRPr="0085301D" w:rsidTr="00456DD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5.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0001.0002.0027.0758 Заявление о прекращении рассмотрения обращения заявителя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17</w:t>
            </w:r>
          </w:p>
        </w:tc>
      </w:tr>
      <w:tr w:rsidR="00F5623E" w:rsidRPr="0085301D" w:rsidTr="00456DD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6.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2</w:t>
            </w:r>
          </w:p>
        </w:tc>
      </w:tr>
      <w:tr w:rsidR="00F5623E" w:rsidRPr="0085301D" w:rsidTr="00456DD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7.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0002.0006.0064.0000 Трудоустройство и занятость населения (за исключением международного сотрудничества)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2</w:t>
            </w:r>
          </w:p>
        </w:tc>
      </w:tr>
      <w:tr w:rsidR="00F5623E" w:rsidRPr="0085301D" w:rsidTr="00456DDC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8.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0003.0008.0086.0333 Налоговая служба: налоги‚ сборы и штрафы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2</w:t>
            </w:r>
          </w:p>
        </w:tc>
      </w:tr>
      <w:tr w:rsidR="00F5623E" w:rsidRPr="0085301D" w:rsidTr="00456DD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9.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0003.0008.0086.0334 Налоговые правонарушения‚ ответственность за их совершение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10</w:t>
            </w:r>
          </w:p>
        </w:tc>
      </w:tr>
      <w:tr w:rsidR="00F5623E" w:rsidRPr="0085301D" w:rsidTr="00456DD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10.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</w:t>
            </w:r>
          </w:p>
        </w:tc>
      </w:tr>
      <w:tr w:rsidR="00F5623E" w:rsidRPr="0085301D" w:rsidTr="00456DD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11.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0003.0008.0086.0760 Земельный налог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108</w:t>
            </w:r>
          </w:p>
        </w:tc>
      </w:tr>
      <w:tr w:rsidR="00F5623E" w:rsidRPr="0085301D" w:rsidTr="00456DD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12.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0003.0008.0086.0761 Налог на добавленную стоимость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4</w:t>
            </w:r>
          </w:p>
        </w:tc>
      </w:tr>
      <w:tr w:rsidR="00F5623E" w:rsidRPr="0085301D" w:rsidTr="00456DD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13.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0003.0008.0086.0763 Транспортный налог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240</w:t>
            </w:r>
          </w:p>
        </w:tc>
      </w:tr>
      <w:tr w:rsidR="00F5623E" w:rsidRPr="0085301D" w:rsidTr="00456DDC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14.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0003.0008.0086.0764 Налог на имущество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408</w:t>
            </w:r>
          </w:p>
        </w:tc>
      </w:tr>
      <w:tr w:rsidR="00F5623E" w:rsidRPr="0085301D" w:rsidTr="00456DDC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15.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0003.0008.0086.0765 Налог на доходы физических лиц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34</w:t>
            </w:r>
          </w:p>
        </w:tc>
      </w:tr>
      <w:tr w:rsidR="00F5623E" w:rsidRPr="0085301D" w:rsidTr="00456DDC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16.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0003.0008.0086.0766 Налог на прибыль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</w:t>
            </w:r>
          </w:p>
        </w:tc>
      </w:tr>
      <w:tr w:rsidR="00F5623E" w:rsidRPr="0085301D" w:rsidTr="00456DDC">
        <w:trPr>
          <w:trHeight w:val="218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17.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0003.0008.0086.0767 Госпошлина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lastRenderedPageBreak/>
              <w:t>4</w:t>
            </w:r>
          </w:p>
        </w:tc>
      </w:tr>
      <w:tr w:rsidR="00F5623E" w:rsidRPr="0085301D" w:rsidTr="00456DD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lastRenderedPageBreak/>
              <w:t>18.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0003.0008.0086.0768 Налогообложение малого бизнеса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11</w:t>
            </w:r>
          </w:p>
        </w:tc>
      </w:tr>
      <w:tr w:rsidR="00F5623E" w:rsidRPr="0085301D" w:rsidTr="00456DD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19.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0003.0008.0086.0769 Задолженность по налогам и сборам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169</w:t>
            </w:r>
          </w:p>
        </w:tc>
      </w:tr>
      <w:tr w:rsidR="00F5623E" w:rsidRPr="0085301D" w:rsidTr="00456DDC">
        <w:trPr>
          <w:trHeight w:val="205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20.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0003.0008.0086.0770 Уклонение от налогообложения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31</w:t>
            </w:r>
          </w:p>
        </w:tc>
      </w:tr>
      <w:tr w:rsidR="00F5623E" w:rsidRPr="0085301D" w:rsidTr="00456DD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21.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bookmarkStart w:id="0" w:name="OLE_LINK1"/>
            <w:r w:rsidRPr="00B70A8B">
              <w:rPr>
                <w:noProof/>
              </w:rPr>
              <w:t>0003.0008.0086.0771 Применение ККТ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10</w:t>
            </w:r>
          </w:p>
        </w:tc>
      </w:tr>
      <w:bookmarkEnd w:id="0"/>
      <w:tr w:rsidR="00F5623E" w:rsidRPr="0085301D" w:rsidTr="00456DD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22.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0003.0008.0086.0772 Получение и отказ от ИНН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29</w:t>
            </w:r>
          </w:p>
        </w:tc>
      </w:tr>
      <w:tr w:rsidR="00F5623E" w:rsidRPr="0085301D" w:rsidTr="00456DD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23.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 xml:space="preserve">0003.0008.0086.0773 Бухгалтерский учет 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</w:t>
            </w:r>
          </w:p>
        </w:tc>
      </w:tr>
      <w:tr w:rsidR="00F5623E" w:rsidRPr="0085301D" w:rsidTr="00456DD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24.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36</w:t>
            </w:r>
          </w:p>
        </w:tc>
      </w:tr>
      <w:tr w:rsidR="00F5623E" w:rsidRPr="0085301D" w:rsidTr="00456DD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25.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</w:t>
            </w:r>
          </w:p>
        </w:tc>
      </w:tr>
      <w:tr w:rsidR="00F5623E" w:rsidRPr="0085301D" w:rsidTr="00456DD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26.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0003.0008.0086.0777 Организация работы с налогоплательщиками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9</w:t>
            </w:r>
          </w:p>
        </w:tc>
      </w:tr>
      <w:tr w:rsidR="00F5623E" w:rsidRPr="0085301D" w:rsidTr="00456DD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27.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0003.0008.0086.1471 Государственная регистрация юридических лиц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50</w:t>
            </w:r>
          </w:p>
        </w:tc>
      </w:tr>
      <w:tr w:rsidR="00F5623E" w:rsidRPr="0085301D" w:rsidTr="00456DD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28.</w:t>
            </w:r>
          </w:p>
        </w:tc>
        <w:tc>
          <w:tcPr>
            <w:tcW w:w="8188" w:type="dxa"/>
            <w:shd w:val="clear" w:color="auto" w:fill="auto"/>
          </w:tcPr>
          <w:p w:rsidR="00F5623E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  <w:p w:rsidR="00F5623E" w:rsidRPr="00B70A8B" w:rsidRDefault="00F5623E" w:rsidP="00456DDC">
            <w:pPr>
              <w:rPr>
                <w:noProof/>
              </w:rPr>
            </w:pP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</w:t>
            </w:r>
          </w:p>
        </w:tc>
      </w:tr>
      <w:tr w:rsidR="00F5623E" w:rsidRPr="0085301D" w:rsidTr="00456DD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5623E" w:rsidRPr="00B70A8B" w:rsidRDefault="00F5623E" w:rsidP="00456DDC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B70A8B">
              <w:t>29</w:t>
            </w:r>
          </w:p>
        </w:tc>
        <w:tc>
          <w:tcPr>
            <w:tcW w:w="8188" w:type="dxa"/>
            <w:shd w:val="clear" w:color="auto" w:fill="auto"/>
          </w:tcPr>
          <w:p w:rsidR="00F5623E" w:rsidRPr="00B70A8B" w:rsidRDefault="00F5623E" w:rsidP="00456DDC">
            <w:pPr>
              <w:rPr>
                <w:noProof/>
              </w:rPr>
            </w:pPr>
            <w:r w:rsidRPr="00B70A8B">
              <w:rPr>
                <w:noProof/>
              </w:rPr>
              <w:t>ИТОГО:</w:t>
            </w:r>
          </w:p>
        </w:tc>
        <w:tc>
          <w:tcPr>
            <w:tcW w:w="1390" w:type="dxa"/>
            <w:shd w:val="clear" w:color="auto" w:fill="auto"/>
          </w:tcPr>
          <w:p w:rsidR="00F5623E" w:rsidRPr="00B70A8B" w:rsidRDefault="00F5623E" w:rsidP="00456DDC">
            <w:pPr>
              <w:jc w:val="right"/>
              <w:rPr>
                <w:noProof/>
              </w:rPr>
            </w:pPr>
            <w:r w:rsidRPr="00B70A8B">
              <w:rPr>
                <w:noProof/>
              </w:rPr>
              <w:t>1228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3E"/>
    <w:rsid w:val="00087DA6"/>
    <w:rsid w:val="00C35F3B"/>
    <w:rsid w:val="00D87B9F"/>
    <w:rsid w:val="00ED7F3F"/>
    <w:rsid w:val="00F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62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62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2017-03-24T11:45:00Z</dcterms:created>
  <dcterms:modified xsi:type="dcterms:W3CDTF">2017-03-24T11:46:00Z</dcterms:modified>
</cp:coreProperties>
</file>